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BC68" w14:textId="2F4378CD" w:rsidR="00F27F62" w:rsidRPr="009D5B76" w:rsidRDefault="00233AC2" w:rsidP="009D5B76">
      <w:pPr>
        <w:rPr>
          <w:b/>
          <w:sz w:val="40"/>
          <w:szCs w:val="40"/>
        </w:rPr>
      </w:pPr>
      <w:r w:rsidRPr="009D5B7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E02EAB4" wp14:editId="00426F22">
            <wp:simplePos x="0" y="0"/>
            <wp:positionH relativeFrom="column">
              <wp:posOffset>6962775</wp:posOffset>
            </wp:positionH>
            <wp:positionV relativeFrom="paragraph">
              <wp:posOffset>0</wp:posOffset>
            </wp:positionV>
            <wp:extent cx="1695450" cy="725805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169545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834">
        <w:rPr>
          <w:b/>
          <w:sz w:val="40"/>
          <w:szCs w:val="40"/>
        </w:rPr>
        <w:t>2021</w:t>
      </w:r>
      <w:r w:rsidR="00F27F62" w:rsidRPr="009D5B76">
        <w:rPr>
          <w:b/>
          <w:sz w:val="40"/>
          <w:szCs w:val="40"/>
        </w:rPr>
        <w:t xml:space="preserve"> </w:t>
      </w:r>
      <w:r w:rsidR="001B126C">
        <w:rPr>
          <w:b/>
          <w:sz w:val="40"/>
          <w:szCs w:val="40"/>
        </w:rPr>
        <w:t xml:space="preserve">N.C. DOT Communications </w:t>
      </w:r>
      <w:r w:rsidRPr="009D5B76">
        <w:rPr>
          <w:b/>
          <w:sz w:val="40"/>
          <w:szCs w:val="40"/>
        </w:rPr>
        <w:t>Contact List</w:t>
      </w:r>
    </w:p>
    <w:p w14:paraId="1FB986F3" w14:textId="13C529B9" w:rsidR="00233AC2" w:rsidRPr="00F27F62" w:rsidRDefault="001B126C" w:rsidP="00F27F62">
      <w:pPr>
        <w:pStyle w:val="Heading1"/>
        <w:rPr>
          <w:sz w:val="96"/>
          <w:szCs w:val="96"/>
        </w:rPr>
      </w:pPr>
      <w:r>
        <w:t xml:space="preserve">N.C. DOT </w:t>
      </w:r>
      <w:r w:rsidR="00233AC2">
        <w:t>Commun</w:t>
      </w:r>
      <w:r>
        <w:t>ications</w:t>
      </w:r>
      <w:r w:rsidR="00233AC2">
        <w:t xml:space="preserve"> </w:t>
      </w:r>
      <w:r>
        <w:t>Contacts</w:t>
      </w:r>
    </w:p>
    <w:tbl>
      <w:tblPr>
        <w:tblStyle w:val="LightList-Accent6"/>
        <w:tblW w:w="14019" w:type="dxa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1350"/>
        <w:gridCol w:w="2250"/>
        <w:gridCol w:w="3420"/>
        <w:gridCol w:w="3764"/>
      </w:tblGrid>
      <w:tr w:rsidR="00CC05F6" w:rsidRPr="00CC05F6" w14:paraId="5678015E" w14:textId="77777777" w:rsidTr="00820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2B7ACF5A" w14:textId="77BD87EB" w:rsidR="00BC6731" w:rsidRPr="00233AC2" w:rsidRDefault="00757F87" w:rsidP="00BC6731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Community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21718215" w14:textId="5FC71D4F" w:rsidR="00BC6731" w:rsidRPr="00233AC2" w:rsidRDefault="00F52E0A" w:rsidP="00BC6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County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1A981B50" w14:textId="35298A17" w:rsidR="00BC6731" w:rsidRPr="00233AC2" w:rsidRDefault="001B126C" w:rsidP="00BC6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Division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585C8651" w14:textId="2798D4A8" w:rsidR="00BC6731" w:rsidRPr="00233AC2" w:rsidRDefault="001B126C" w:rsidP="00BC6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Contact Name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7099C719" w14:textId="0482C3A9" w:rsidR="00BC6731" w:rsidRPr="00233AC2" w:rsidRDefault="001B126C" w:rsidP="00BC6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Email</w:t>
            </w:r>
          </w:p>
        </w:tc>
      </w:tr>
      <w:tr w:rsidR="00CD4EA4" w:rsidRPr="00CC05F6" w14:paraId="732F06FE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4D95395" w14:textId="4C742BE1" w:rsidR="00CD4EA4" w:rsidRDefault="00CD4EA4" w:rsidP="00CD4E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Apex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0684C34" w14:textId="45BEE178" w:rsidR="00CD4EA4" w:rsidRDefault="00CD4EA4" w:rsidP="00CD4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Wake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C402EE6" w14:textId="44E166F4" w:rsidR="00CD4EA4" w:rsidRDefault="001B126C" w:rsidP="00CD4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5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553F663" w14:textId="425AC9EE" w:rsidR="00CD4EA4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Marty Homan</w:t>
            </w:r>
          </w:p>
        </w:tc>
        <w:tc>
          <w:tcPr>
            <w:tcW w:w="3764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11FFCB8" w14:textId="67F819B6" w:rsidR="00CD4EA4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mrhoman@ncdot.gov</w:t>
            </w:r>
          </w:p>
        </w:tc>
      </w:tr>
      <w:tr w:rsidR="00CD4EA4" w:rsidRPr="00CC05F6" w14:paraId="0A99331E" w14:textId="77777777" w:rsidTr="0082019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6FEB33A8" w14:textId="28A2C951" w:rsidR="00CD4EA4" w:rsidRDefault="00CD4EA4" w:rsidP="00CD4E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Beaufort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2D29A2C7" w14:textId="361E9A2D" w:rsidR="00CD4EA4" w:rsidRDefault="00CD4EA4" w:rsidP="00CD4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Carteret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315671C1" w14:textId="64A28EE8" w:rsidR="00CD4EA4" w:rsidRDefault="001B126C" w:rsidP="00CD4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2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5C56BB33" w14:textId="0E904B70" w:rsidR="00CD4EA4" w:rsidRDefault="001B126C" w:rsidP="001B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B126C">
              <w:rPr>
                <w:rFonts w:ascii="Calibri" w:hAnsi="Calibri" w:cs="Calibri"/>
                <w:color w:val="000000"/>
              </w:rPr>
              <w:t>Lauren Haviland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06587550" w14:textId="75A1A43E" w:rsidR="00CD4EA4" w:rsidRDefault="001B126C" w:rsidP="001B1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lbhaviland@ncdot.gov</w:t>
            </w:r>
          </w:p>
        </w:tc>
      </w:tr>
      <w:tr w:rsidR="00CD4EA4" w:rsidRPr="00CC05F6" w14:paraId="68B52BDB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324AAA17" w14:textId="5669BA60" w:rsidR="00CD4EA4" w:rsidRDefault="00CD4EA4" w:rsidP="00CD4E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Carrboro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756C03ED" w14:textId="2CB46F5E" w:rsidR="00CD4EA4" w:rsidRDefault="00CD4EA4" w:rsidP="00CD4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Orange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4BDF978E" w14:textId="762453CC" w:rsidR="00CD4EA4" w:rsidRDefault="001B126C" w:rsidP="001B1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7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5BC5F12F" w14:textId="48BCADD3" w:rsidR="00CD4EA4" w:rsidRPr="00471FED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71FED">
              <w:rPr>
                <w:rFonts w:ascii="Calibri" w:hAnsi="Calibri" w:cs="Calibri"/>
                <w:color w:val="000000"/>
              </w:rPr>
              <w:t>Aaron Moody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53C286AB" w14:textId="3688214C" w:rsidR="00CD4EA4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ajmoody1@ncdot.gov</w:t>
            </w:r>
          </w:p>
        </w:tc>
      </w:tr>
      <w:tr w:rsidR="00471FED" w:rsidRPr="00CC05F6" w14:paraId="04CCA9C7" w14:textId="77777777" w:rsidTr="0082019D">
        <w:trPr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2931ED91" w14:textId="7B9651AA" w:rsidR="00471FED" w:rsidRDefault="00471FED" w:rsidP="00471F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Chapel Hill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7B73ACC3" w14:textId="1E43D7B5" w:rsidR="00471FED" w:rsidRDefault="00471FED" w:rsidP="0047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Orange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1FB7B3EC" w14:textId="08AA9878" w:rsidR="00471FED" w:rsidRDefault="00471FED" w:rsidP="0047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7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657E1A9B" w14:textId="67A590C4" w:rsidR="00471FED" w:rsidRDefault="00471FED" w:rsidP="0047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471FED">
              <w:rPr>
                <w:rFonts w:ascii="Calibri" w:hAnsi="Calibri" w:cs="Calibri"/>
                <w:color w:val="000000"/>
              </w:rPr>
              <w:t>Aaron Moody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31CF9D27" w14:textId="03CE0B71" w:rsidR="00471FED" w:rsidRDefault="00471FED" w:rsidP="0047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jmoody1@ncdot.gov</w:t>
            </w:r>
          </w:p>
        </w:tc>
      </w:tr>
      <w:tr w:rsidR="00471FED" w:rsidRPr="00CC05F6" w14:paraId="087BA30E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78507E95" w14:textId="361A9993" w:rsidR="00471FED" w:rsidRDefault="00471FED" w:rsidP="00471F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Cornelius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4315239F" w14:textId="6644799F" w:rsidR="00471FED" w:rsidRDefault="00471FED" w:rsidP="0047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Mecklenburg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1D047097" w14:textId="3DA3E9B3" w:rsidR="00471FED" w:rsidRDefault="00471FED" w:rsidP="0047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10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4E6024ED" w14:textId="3DB30786" w:rsidR="00471FED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 Thompson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59756A4B" w14:textId="3E9DC469" w:rsidR="00471FED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jenthompson@ncdot.gov</w:t>
            </w:r>
          </w:p>
        </w:tc>
      </w:tr>
      <w:tr w:rsidR="00471FED" w:rsidRPr="00CC05F6" w14:paraId="6E7CB002" w14:textId="77777777" w:rsidTr="0082019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0A2B0178" w14:textId="4AEBE610" w:rsidR="00471FED" w:rsidRDefault="00471FED" w:rsidP="00471F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Davidson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2EE4009B" w14:textId="1EFDBBE0" w:rsidR="00471FED" w:rsidRDefault="00471FED" w:rsidP="0047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Mecklenburg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7BF813FF" w14:textId="7B31DF40" w:rsidR="00471FED" w:rsidRDefault="00471FED" w:rsidP="0047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10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772407BB" w14:textId="1D5A37CE" w:rsidR="00471FED" w:rsidRDefault="00471FED" w:rsidP="0047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 Thompson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3C4998EE" w14:textId="291B9A80" w:rsidR="00471FED" w:rsidRDefault="00471FED" w:rsidP="0047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jenthompson@ncdot.gov</w:t>
            </w:r>
          </w:p>
        </w:tc>
      </w:tr>
      <w:tr w:rsidR="00471FED" w:rsidRPr="00CC05F6" w14:paraId="2822CF5A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5E892138" w14:textId="52936123" w:rsidR="00471FED" w:rsidRDefault="00471FED" w:rsidP="00471F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Carolina University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4DCC522F" w14:textId="263F5BBD" w:rsidR="00471FED" w:rsidRDefault="00471FED" w:rsidP="0047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Pitt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3279C40B" w14:textId="302F1633" w:rsidR="00471FED" w:rsidRDefault="00471FED" w:rsidP="00471F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2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0462B437" w14:textId="37651B54" w:rsidR="00471FED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B126C">
              <w:rPr>
                <w:rFonts w:ascii="Calibri" w:hAnsi="Calibri" w:cs="Calibri"/>
                <w:color w:val="000000"/>
              </w:rPr>
              <w:t>Lauren Haviland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59A849C4" w14:textId="3CD62A27" w:rsidR="00471FED" w:rsidRDefault="00471FED" w:rsidP="00471F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lbhaviland@ncdot.gov</w:t>
            </w:r>
          </w:p>
        </w:tc>
      </w:tr>
      <w:tr w:rsidR="00471FED" w:rsidRPr="00CC05F6" w14:paraId="6483634B" w14:textId="77777777" w:rsidTr="0082019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5A797FCB" w14:textId="467986F8" w:rsidR="00471FED" w:rsidRDefault="00471FED" w:rsidP="00471F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Elizabeth City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02286F42" w14:textId="6EBBBFCA" w:rsidR="00471FED" w:rsidRDefault="00471FED" w:rsidP="0047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Pasquotank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6440E8A7" w14:textId="5A776753" w:rsidR="00471FED" w:rsidRDefault="00471FED" w:rsidP="00471F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292A38EC" w14:textId="615E2737" w:rsidR="00471FED" w:rsidRDefault="00471FED" w:rsidP="0047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 D. Hass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53D66F94" w14:textId="74134823" w:rsidR="00471FED" w:rsidRDefault="00471FED" w:rsidP="00471F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tdhass@ndcot.gov</w:t>
            </w:r>
          </w:p>
        </w:tc>
      </w:tr>
      <w:tr w:rsidR="00B00DA5" w:rsidRPr="00CC05F6" w14:paraId="1232E34D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1F852EFB" w14:textId="71C7F3CB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Forest City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53681AE4" w14:textId="29AEAF19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Rutherford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5BDC7026" w14:textId="37090DF6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13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32C73B0C" w14:textId="6B164B66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Uchiyama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2030FBA6" w14:textId="51578077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duchiyama@ncdot.gov</w:t>
            </w:r>
          </w:p>
        </w:tc>
      </w:tr>
      <w:tr w:rsidR="00B00DA5" w:rsidRPr="00CC05F6" w14:paraId="6C2050CF" w14:textId="77777777" w:rsidTr="0082019D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4546CC33" w14:textId="25B515DA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Fuquay-Varina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4814A874" w14:textId="3196E95E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Wake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5B8F4181" w14:textId="3B10C7CD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5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21D0EA20" w14:textId="79B95579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Marty Homan</w:t>
            </w:r>
            <w:bookmarkStart w:id="0" w:name="_GoBack"/>
            <w:bookmarkEnd w:id="0"/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66B2958E" w14:textId="5610F96B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mrhoman@ncdot.gov</w:t>
            </w:r>
          </w:p>
        </w:tc>
      </w:tr>
      <w:tr w:rsidR="00B00DA5" w:rsidRPr="00CC05F6" w14:paraId="0DD98C18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5B30512E" w14:textId="0DA56D25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Greenville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67A7348A" w14:textId="53E40713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Pitt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14978261" w14:textId="5064E09E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2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13717A77" w14:textId="7D3AB44C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B126C">
              <w:rPr>
                <w:rFonts w:ascii="Calibri" w:hAnsi="Calibri" w:cs="Calibri"/>
                <w:color w:val="000000"/>
              </w:rPr>
              <w:t>Lauren Haviland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0373D5B1" w14:textId="5023D4A0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lbhaviland@ncdot.gov</w:t>
            </w:r>
          </w:p>
        </w:tc>
      </w:tr>
      <w:tr w:rsidR="00B00DA5" w:rsidRPr="00CC05F6" w14:paraId="27F45C33" w14:textId="77777777" w:rsidTr="0082019D">
        <w:trPr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106E6E06" w14:textId="681E0DD9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Kannapolis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777F902D" w14:textId="7DC4C46F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Cabarrus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73CB10CC" w14:textId="5C58DB27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10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50504517" w14:textId="4A52879A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 Thompson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32775B3F" w14:textId="5B28F03E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jenthompson@ncdot.gov</w:t>
            </w:r>
          </w:p>
        </w:tc>
      </w:tr>
      <w:tr w:rsidR="00B00DA5" w:rsidRPr="00CC05F6" w14:paraId="18A1079C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6DE02F4F" w14:textId="667DBB48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Kill Devil Hills</w:t>
            </w:r>
            <w:r>
              <w:rPr>
                <w:rFonts w:ascii="Calibri" w:hAnsi="Calibri" w:cs="Calibri"/>
                <w:color w:val="000000"/>
              </w:rPr>
              <w:br/>
            </w:r>
            <w:r w:rsidRPr="002F0304">
              <w:rPr>
                <w:rFonts w:ascii="Calibri" w:hAnsi="Calibri" w:cs="Calibri"/>
                <w:b w:val="0"/>
                <w:color w:val="000000"/>
              </w:rPr>
              <w:t>(includes Manteo, Nags Head, Kitty Hawk, Southern Shores, Duck)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4C83EB8D" w14:textId="7A60F89A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Dare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7BF051D1" w14:textId="6D8DD3FA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4D7FB7B6" w14:textId="37F4DC94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 D. Hass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37B79377" w14:textId="2CE871BC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tdhass@ndcot.gov</w:t>
            </w:r>
          </w:p>
        </w:tc>
      </w:tr>
      <w:tr w:rsidR="00B00DA5" w:rsidRPr="00CC05F6" w14:paraId="7A31F231" w14:textId="77777777" w:rsidTr="0082019D">
        <w:trPr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74ADBB2B" w14:textId="40208A96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Kinston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47F2561C" w14:textId="6718FF36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Lenoir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36DE42D2" w14:textId="1E8E90B1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2</w:t>
            </w:r>
          </w:p>
        </w:tc>
        <w:tc>
          <w:tcPr>
            <w:tcW w:w="3420" w:type="dxa"/>
            <w:tcMar>
              <w:left w:w="29" w:type="dxa"/>
              <w:right w:w="29" w:type="dxa"/>
            </w:tcMar>
            <w:vAlign w:val="bottom"/>
          </w:tcPr>
          <w:p w14:paraId="07B6332E" w14:textId="1C8D8F1F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B126C">
              <w:rPr>
                <w:rFonts w:ascii="Calibri" w:hAnsi="Calibri" w:cs="Calibri"/>
                <w:color w:val="000000"/>
              </w:rPr>
              <w:t>Lauren Haviland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73D62AB9" w14:textId="7DB853D4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lbhaviland@ncdot.gov</w:t>
            </w:r>
          </w:p>
        </w:tc>
      </w:tr>
      <w:tr w:rsidR="00B00DA5" w:rsidRPr="00CC05F6" w14:paraId="2881FB2B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28113E66" w14:textId="030D0D32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Pine Knoll Shores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3893A72C" w14:textId="2B968762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Carteret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13810DD7" w14:textId="1A4FC766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2</w:t>
            </w:r>
          </w:p>
        </w:tc>
        <w:tc>
          <w:tcPr>
            <w:tcW w:w="3420" w:type="dxa"/>
            <w:noWrap/>
            <w:tcMar>
              <w:left w:w="29" w:type="dxa"/>
              <w:right w:w="29" w:type="dxa"/>
            </w:tcMar>
            <w:vAlign w:val="bottom"/>
          </w:tcPr>
          <w:p w14:paraId="58FCB630" w14:textId="5E2BF02D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B126C">
              <w:rPr>
                <w:rFonts w:ascii="Calibri" w:hAnsi="Calibri" w:cs="Calibri"/>
                <w:color w:val="000000"/>
              </w:rPr>
              <w:t>Lauren Haviland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71E63B68" w14:textId="56A9D5AC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lbhaviland@ncdot.gov</w:t>
            </w:r>
          </w:p>
        </w:tc>
      </w:tr>
      <w:tr w:rsidR="00B00DA5" w:rsidRPr="00CC05F6" w14:paraId="23F2A337" w14:textId="77777777" w:rsidTr="0082019D">
        <w:trPr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3D1EDD27" w14:textId="5EA99849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Shelby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6416EF64" w14:textId="6F6B236E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Cleveland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5EEAC171" w14:textId="3BB383E9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12</w:t>
            </w:r>
          </w:p>
        </w:tc>
        <w:tc>
          <w:tcPr>
            <w:tcW w:w="3420" w:type="dxa"/>
            <w:noWrap/>
            <w:tcMar>
              <w:left w:w="29" w:type="dxa"/>
              <w:right w:w="29" w:type="dxa"/>
            </w:tcMar>
            <w:vAlign w:val="bottom"/>
          </w:tcPr>
          <w:p w14:paraId="6F0BFE64" w14:textId="7E11A0DC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Marcus E. Thompson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3A2B2336" w14:textId="09EFD599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Methompson3@ncdot.gov</w:t>
            </w:r>
          </w:p>
        </w:tc>
      </w:tr>
      <w:tr w:rsidR="00B00DA5" w:rsidRPr="00CC05F6" w14:paraId="708100DB" w14:textId="77777777" w:rsidTr="0082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2E6C2B3B" w14:textId="04A57557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Sparta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06C33D65" w14:textId="5B435A02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Alleghany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0B16FFB2" w14:textId="4A6AD671" w:rsidR="00B00DA5" w:rsidRDefault="00B00DA5" w:rsidP="00B00D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11</w:t>
            </w:r>
          </w:p>
        </w:tc>
        <w:tc>
          <w:tcPr>
            <w:tcW w:w="3420" w:type="dxa"/>
            <w:noWrap/>
            <w:tcMar>
              <w:left w:w="29" w:type="dxa"/>
              <w:right w:w="29" w:type="dxa"/>
            </w:tcMar>
            <w:vAlign w:val="bottom"/>
          </w:tcPr>
          <w:p w14:paraId="0C5C0564" w14:textId="73F44062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Uchiyama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414789DF" w14:textId="4D6AFB76" w:rsidR="00B00DA5" w:rsidRDefault="00B00DA5" w:rsidP="00B00D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duchiyama@ncdot.gov</w:t>
            </w:r>
          </w:p>
        </w:tc>
      </w:tr>
      <w:tr w:rsidR="00B00DA5" w:rsidRPr="00CC05F6" w14:paraId="4E3DED32" w14:textId="77777777" w:rsidTr="0082019D">
        <w:trPr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  <w:vAlign w:val="bottom"/>
          </w:tcPr>
          <w:p w14:paraId="521DA008" w14:textId="4734C068" w:rsidR="00B00DA5" w:rsidRDefault="00B00DA5" w:rsidP="00B00D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Wendell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bottom"/>
          </w:tcPr>
          <w:p w14:paraId="5591386F" w14:textId="452F4EAD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Wake</w:t>
            </w:r>
          </w:p>
        </w:tc>
        <w:tc>
          <w:tcPr>
            <w:tcW w:w="2250" w:type="dxa"/>
            <w:tcMar>
              <w:left w:w="29" w:type="dxa"/>
              <w:right w:w="29" w:type="dxa"/>
            </w:tcMar>
            <w:vAlign w:val="bottom"/>
          </w:tcPr>
          <w:p w14:paraId="3F2ED8E2" w14:textId="4106C2C5" w:rsidR="00B00DA5" w:rsidRDefault="00B00DA5" w:rsidP="00B0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Division 5</w:t>
            </w:r>
          </w:p>
        </w:tc>
        <w:tc>
          <w:tcPr>
            <w:tcW w:w="3420" w:type="dxa"/>
            <w:noWrap/>
            <w:tcMar>
              <w:left w:w="29" w:type="dxa"/>
              <w:right w:w="29" w:type="dxa"/>
            </w:tcMar>
            <w:vAlign w:val="bottom"/>
          </w:tcPr>
          <w:p w14:paraId="034338C9" w14:textId="446D3C7B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Marty Homan</w:t>
            </w:r>
          </w:p>
        </w:tc>
        <w:tc>
          <w:tcPr>
            <w:tcW w:w="3764" w:type="dxa"/>
            <w:tcMar>
              <w:left w:w="29" w:type="dxa"/>
              <w:right w:w="29" w:type="dxa"/>
            </w:tcMar>
            <w:vAlign w:val="bottom"/>
          </w:tcPr>
          <w:p w14:paraId="44E632F6" w14:textId="2DB6041D" w:rsidR="00B00DA5" w:rsidRDefault="00B00DA5" w:rsidP="00B00D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mrhoman@ncdot.gov</w:t>
            </w:r>
          </w:p>
        </w:tc>
      </w:tr>
    </w:tbl>
    <w:p w14:paraId="1581EBCA" w14:textId="77777777" w:rsidR="00CC05F6" w:rsidRDefault="00CC05F6" w:rsidP="00CC05F6">
      <w:pPr>
        <w:pStyle w:val="Heading1"/>
      </w:pPr>
      <w:r>
        <w:t>HSRC Technical Assistance Team</w:t>
      </w:r>
    </w:p>
    <w:tbl>
      <w:tblPr>
        <w:tblStyle w:val="LightList-Accent6"/>
        <w:tblpPr w:leftFromText="180" w:rightFromText="180" w:vertAnchor="text" w:horzAnchor="margin" w:tblpY="285"/>
        <w:tblW w:w="12235" w:type="dxa"/>
        <w:tblLayout w:type="fixed"/>
        <w:tblLook w:val="04A0" w:firstRow="1" w:lastRow="0" w:firstColumn="1" w:lastColumn="0" w:noHBand="0" w:noVBand="1"/>
      </w:tblPr>
      <w:tblGrid>
        <w:gridCol w:w="3235"/>
        <w:gridCol w:w="3240"/>
        <w:gridCol w:w="2975"/>
        <w:gridCol w:w="2785"/>
      </w:tblGrid>
      <w:tr w:rsidR="00F6698F" w:rsidRPr="00CC05F6" w14:paraId="24804882" w14:textId="77777777" w:rsidTr="00F66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343F5D2E" w14:textId="77777777" w:rsidR="00F6698F" w:rsidRPr="00233AC2" w:rsidRDefault="00F6698F" w:rsidP="00F6698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7DE67B68" w14:textId="77777777" w:rsidR="00F6698F" w:rsidRPr="00233AC2" w:rsidRDefault="00F6698F" w:rsidP="00F66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Role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0E1952D9" w14:textId="77777777" w:rsidR="00F6698F" w:rsidRPr="00233AC2" w:rsidRDefault="00F6698F" w:rsidP="00F66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Email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hideMark/>
          </w:tcPr>
          <w:p w14:paraId="7C8C114A" w14:textId="77777777" w:rsidR="00F6698F" w:rsidRPr="00233AC2" w:rsidRDefault="00F6698F" w:rsidP="00F669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Phone</w:t>
            </w:r>
          </w:p>
        </w:tc>
      </w:tr>
      <w:tr w:rsidR="00F6698F" w:rsidRPr="00CC05F6" w14:paraId="73E23F96" w14:textId="77777777" w:rsidTr="00F66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686A6A2E" w14:textId="77777777" w:rsidR="00F6698F" w:rsidRPr="00757F87" w:rsidRDefault="00F6698F" w:rsidP="00F6698F">
            <w:pPr>
              <w:rPr>
                <w:rFonts w:cstheme="minorHAnsi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Sarah O’Brien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55786770" w14:textId="77777777" w:rsidR="00F6698F" w:rsidRPr="00F6698F" w:rsidRDefault="00F6698F" w:rsidP="00F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233AC2">
              <w:rPr>
                <w:rFonts w:ascii="Calibri" w:eastAsia="Times New Roman" w:hAnsi="Calibri" w:cs="Times New Roman"/>
                <w:color w:val="000000"/>
              </w:rPr>
              <w:t>Project manager and primary liaison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07250FC7" w14:textId="77777777" w:rsidR="00F6698F" w:rsidRPr="00F6698F" w:rsidRDefault="0069549C" w:rsidP="00F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hyperlink r:id="rId10" w:tgtFrame="_blank" w:history="1">
              <w:r w:rsidR="00F6698F" w:rsidRPr="00F6698F">
                <w:rPr>
                  <w:rFonts w:ascii="Calibri" w:eastAsia="Times New Roman" w:hAnsi="Calibri" w:cs="Times New Roman"/>
                  <w:color w:val="000000"/>
                </w:rPr>
                <w:t>swobrien@hsrc.unc.edu</w:t>
              </w:r>
            </w:hyperlink>
          </w:p>
        </w:tc>
        <w:tc>
          <w:tcPr>
            <w:tcW w:w="2785" w:type="dxa"/>
            <w:tcBorders>
              <w:top w:val="single" w:sz="4" w:space="0" w:color="auto"/>
            </w:tcBorders>
            <w:tcMar>
              <w:left w:w="29" w:type="dxa"/>
              <w:right w:w="29" w:type="dxa"/>
            </w:tcMar>
          </w:tcPr>
          <w:p w14:paraId="33DB01D6" w14:textId="77777777" w:rsidR="00F6698F" w:rsidRPr="00757F87" w:rsidRDefault="00F6698F" w:rsidP="00F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563C1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919-843-1845</w:t>
            </w:r>
          </w:p>
        </w:tc>
      </w:tr>
      <w:tr w:rsidR="00F6698F" w:rsidRPr="00CC05F6" w14:paraId="1415D695" w14:textId="77777777" w:rsidTr="00F6698F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Mar>
              <w:left w:w="29" w:type="dxa"/>
              <w:right w:w="29" w:type="dxa"/>
            </w:tcMar>
          </w:tcPr>
          <w:p w14:paraId="49AE5D52" w14:textId="77777777" w:rsidR="00F6698F" w:rsidRPr="00757F87" w:rsidRDefault="00F6698F" w:rsidP="00F6698F">
            <w:pPr>
              <w:rPr>
                <w:rFonts w:cstheme="minorHAnsi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Kristin Blank</w:t>
            </w:r>
          </w:p>
        </w:tc>
        <w:tc>
          <w:tcPr>
            <w:tcW w:w="3240" w:type="dxa"/>
            <w:tcMar>
              <w:left w:w="29" w:type="dxa"/>
              <w:right w:w="29" w:type="dxa"/>
            </w:tcMar>
          </w:tcPr>
          <w:p w14:paraId="413EE822" w14:textId="77777777" w:rsidR="00F6698F" w:rsidRPr="00757F87" w:rsidRDefault="00F6698F" w:rsidP="00F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Communications manager and training coordinator</w:t>
            </w:r>
          </w:p>
        </w:tc>
        <w:tc>
          <w:tcPr>
            <w:tcW w:w="2975" w:type="dxa"/>
            <w:tcMar>
              <w:left w:w="29" w:type="dxa"/>
              <w:right w:w="29" w:type="dxa"/>
            </w:tcMar>
          </w:tcPr>
          <w:p w14:paraId="255C35EC" w14:textId="77777777" w:rsidR="00F6698F" w:rsidRPr="00757F87" w:rsidRDefault="00F6698F" w:rsidP="00F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blank</w:t>
            </w:r>
            <w:r w:rsidRPr="00233AC2">
              <w:rPr>
                <w:rFonts w:ascii="Calibri" w:eastAsia="Times New Roman" w:hAnsi="Calibri" w:cs="Times New Roman"/>
                <w:color w:val="000000"/>
              </w:rPr>
              <w:t>@hsrc.unc.edu</w:t>
            </w:r>
          </w:p>
        </w:tc>
        <w:tc>
          <w:tcPr>
            <w:tcW w:w="2785" w:type="dxa"/>
            <w:tcMar>
              <w:left w:w="29" w:type="dxa"/>
              <w:right w:w="29" w:type="dxa"/>
            </w:tcMar>
          </w:tcPr>
          <w:p w14:paraId="5D8D62D8" w14:textId="77777777" w:rsidR="00F6698F" w:rsidRPr="00757F87" w:rsidRDefault="00F6698F" w:rsidP="00F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919-843-7007</w:t>
            </w:r>
          </w:p>
        </w:tc>
      </w:tr>
    </w:tbl>
    <w:p w14:paraId="24D5CB00" w14:textId="77777777" w:rsidR="00757F87" w:rsidRDefault="00757F87" w:rsidP="00757F87"/>
    <w:p w14:paraId="38D993AB" w14:textId="77777777" w:rsidR="00CC05F6" w:rsidRDefault="00CC05F6" w:rsidP="00CB2D56"/>
    <w:sectPr w:rsidR="00CC05F6" w:rsidSect="00757F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1F32" w14:textId="77777777" w:rsidR="0069549C" w:rsidRDefault="0069549C" w:rsidP="00D1586B">
      <w:pPr>
        <w:spacing w:after="0" w:line="240" w:lineRule="auto"/>
      </w:pPr>
      <w:r>
        <w:separator/>
      </w:r>
    </w:p>
  </w:endnote>
  <w:endnote w:type="continuationSeparator" w:id="0">
    <w:p w14:paraId="606D9DFF" w14:textId="77777777" w:rsidR="0069549C" w:rsidRDefault="0069549C" w:rsidP="00D1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8940" w14:textId="77777777" w:rsidR="0069549C" w:rsidRDefault="0069549C" w:rsidP="00D1586B">
      <w:pPr>
        <w:spacing w:after="0" w:line="240" w:lineRule="auto"/>
      </w:pPr>
      <w:r>
        <w:separator/>
      </w:r>
    </w:p>
  </w:footnote>
  <w:footnote w:type="continuationSeparator" w:id="0">
    <w:p w14:paraId="5AD78E0E" w14:textId="77777777" w:rsidR="0069549C" w:rsidRDefault="0069549C" w:rsidP="00D15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C2"/>
    <w:rsid w:val="00025751"/>
    <w:rsid w:val="00042209"/>
    <w:rsid w:val="000467C2"/>
    <w:rsid w:val="000850F2"/>
    <w:rsid w:val="00114C71"/>
    <w:rsid w:val="00173298"/>
    <w:rsid w:val="001B126C"/>
    <w:rsid w:val="001B2CD4"/>
    <w:rsid w:val="001C3834"/>
    <w:rsid w:val="001D246F"/>
    <w:rsid w:val="001D27FD"/>
    <w:rsid w:val="00233AC2"/>
    <w:rsid w:val="00276675"/>
    <w:rsid w:val="002C36B0"/>
    <w:rsid w:val="002F0304"/>
    <w:rsid w:val="002F1619"/>
    <w:rsid w:val="0030777D"/>
    <w:rsid w:val="003475F6"/>
    <w:rsid w:val="003B7032"/>
    <w:rsid w:val="003D762B"/>
    <w:rsid w:val="00471FED"/>
    <w:rsid w:val="00490E8E"/>
    <w:rsid w:val="00520573"/>
    <w:rsid w:val="0054602E"/>
    <w:rsid w:val="0062297A"/>
    <w:rsid w:val="00646011"/>
    <w:rsid w:val="0069549C"/>
    <w:rsid w:val="006A01F7"/>
    <w:rsid w:val="00702A06"/>
    <w:rsid w:val="00706BFB"/>
    <w:rsid w:val="007240CC"/>
    <w:rsid w:val="0074479F"/>
    <w:rsid w:val="00757F87"/>
    <w:rsid w:val="007951D3"/>
    <w:rsid w:val="007E0E3F"/>
    <w:rsid w:val="007E5141"/>
    <w:rsid w:val="0082019D"/>
    <w:rsid w:val="00820B04"/>
    <w:rsid w:val="0085758F"/>
    <w:rsid w:val="008663C9"/>
    <w:rsid w:val="008673CF"/>
    <w:rsid w:val="008753AD"/>
    <w:rsid w:val="008D1903"/>
    <w:rsid w:val="008E4F60"/>
    <w:rsid w:val="0097185A"/>
    <w:rsid w:val="00980541"/>
    <w:rsid w:val="009D1712"/>
    <w:rsid w:val="009D5B76"/>
    <w:rsid w:val="009F1435"/>
    <w:rsid w:val="009F3BCE"/>
    <w:rsid w:val="009F63DB"/>
    <w:rsid w:val="00A26857"/>
    <w:rsid w:val="00A46773"/>
    <w:rsid w:val="00A516FE"/>
    <w:rsid w:val="00A60B9F"/>
    <w:rsid w:val="00AC0A19"/>
    <w:rsid w:val="00B00DA5"/>
    <w:rsid w:val="00B354AD"/>
    <w:rsid w:val="00BA1878"/>
    <w:rsid w:val="00BB177A"/>
    <w:rsid w:val="00BC6731"/>
    <w:rsid w:val="00BF3508"/>
    <w:rsid w:val="00C449B8"/>
    <w:rsid w:val="00CB2D56"/>
    <w:rsid w:val="00CC05F6"/>
    <w:rsid w:val="00CD4EA4"/>
    <w:rsid w:val="00D1586B"/>
    <w:rsid w:val="00D16212"/>
    <w:rsid w:val="00D32933"/>
    <w:rsid w:val="00D46E26"/>
    <w:rsid w:val="00D6592C"/>
    <w:rsid w:val="00DD0BEE"/>
    <w:rsid w:val="00E0051A"/>
    <w:rsid w:val="00E02CF8"/>
    <w:rsid w:val="00E85991"/>
    <w:rsid w:val="00E90322"/>
    <w:rsid w:val="00EA3714"/>
    <w:rsid w:val="00EB12AA"/>
    <w:rsid w:val="00EC11C0"/>
    <w:rsid w:val="00EF2BA0"/>
    <w:rsid w:val="00F014E8"/>
    <w:rsid w:val="00F27F62"/>
    <w:rsid w:val="00F514BC"/>
    <w:rsid w:val="00F52E0A"/>
    <w:rsid w:val="00F65CF8"/>
    <w:rsid w:val="00F6698F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319F"/>
  <w15:docId w15:val="{D24508EF-468B-4DAE-8F58-7A0B881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F62"/>
    <w:pPr>
      <w:keepNext/>
      <w:keepLines/>
      <w:spacing w:before="280" w:after="0"/>
      <w:outlineLvl w:val="0"/>
    </w:pPr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6">
    <w:name w:val="Light List Accent 6"/>
    <w:basedOn w:val="TableNormal"/>
    <w:uiPriority w:val="61"/>
    <w:rsid w:val="00233AC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27F62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6B"/>
  </w:style>
  <w:style w:type="paragraph" w:styleId="Footer">
    <w:name w:val="footer"/>
    <w:basedOn w:val="Normal"/>
    <w:link w:val="FooterChar"/>
    <w:uiPriority w:val="99"/>
    <w:unhideWhenUsed/>
    <w:rsid w:val="00D15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6B"/>
  </w:style>
  <w:style w:type="character" w:styleId="Hyperlink">
    <w:name w:val="Hyperlink"/>
    <w:basedOn w:val="DefaultParagraphFont"/>
    <w:uiPriority w:val="99"/>
    <w:unhideWhenUsed/>
    <w:rsid w:val="00AC0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wobrien@hsrc.unc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6E1CA22297445B99DF4590DFF6E11" ma:contentTypeVersion="12" ma:contentTypeDescription="Create a new document." ma:contentTypeScope="" ma:versionID="a4a7f8e3fa5a7b8af90108f538d9c4de">
  <xsd:schema xmlns:xsd="http://www.w3.org/2001/XMLSchema" xmlns:xs="http://www.w3.org/2001/XMLSchema" xmlns:p="http://schemas.microsoft.com/office/2006/metadata/properties" xmlns:ns2="6c2a5d45-ecec-4eb8-9b14-12a132e17a24" xmlns:ns3="152bb8f6-9943-4e0b-b149-e0c8655e40cd" targetNamespace="http://schemas.microsoft.com/office/2006/metadata/properties" ma:root="true" ma:fieldsID="78700f9778ecfb7af4f50feb2310486c" ns2:_="" ns3:_="">
    <xsd:import namespace="6c2a5d45-ecec-4eb8-9b14-12a132e17a24"/>
    <xsd:import namespace="152bb8f6-9943-4e0b-b149-e0c8655e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5d45-ecec-4eb8-9b14-12a132e1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b8f6-9943-4e0b-b149-e0c8655e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6F67C-E737-4F24-B4E2-A838A66D7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5C486-0BEF-419F-AE8D-1DDBE6603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a5d45-ecec-4eb8-9b14-12a132e17a24"/>
    <ds:schemaRef ds:uri="152bb8f6-9943-4e0b-b149-e0c8655e4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3ADD6-B779-4C17-89A0-21C3282FF1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Blank, Kristin</cp:lastModifiedBy>
  <cp:revision>3</cp:revision>
  <cp:lastPrinted>2016-04-18T11:38:00Z</cp:lastPrinted>
  <dcterms:created xsi:type="dcterms:W3CDTF">2021-08-06T16:31:00Z</dcterms:created>
  <dcterms:modified xsi:type="dcterms:W3CDTF">2021-08-06T16:53:00Z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0x010100C516E1CA22297445B99DF4590DFF6E11</vt:lpwstr>
  </property>
</Properties>
</file>